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2"/>
        <w:gridCol w:w="3833"/>
        <w:gridCol w:w="1984"/>
        <w:gridCol w:w="1843"/>
        <w:gridCol w:w="1843"/>
        <w:gridCol w:w="2268"/>
        <w:gridCol w:w="2268"/>
      </w:tblGrid>
      <w:tr w:rsidR="00C72D40" w14:paraId="447378FC" w14:textId="77777777" w:rsidTr="00BB0124">
        <w:trPr>
          <w:trHeight w:val="1323"/>
        </w:trPr>
        <w:tc>
          <w:tcPr>
            <w:tcW w:w="562" w:type="dxa"/>
            <w:vMerge w:val="restart"/>
          </w:tcPr>
          <w:p w14:paraId="0544DA91" w14:textId="77777777" w:rsidR="00C72D40" w:rsidRPr="006529B9" w:rsidRDefault="00C72D40" w:rsidP="00BB0124">
            <w:pPr>
              <w:widowControl w:val="0"/>
              <w:rPr>
                <w:rFonts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3833" w:type="dxa"/>
            <w:vMerge w:val="restart"/>
          </w:tcPr>
          <w:p w14:paraId="3D819031" w14:textId="77777777" w:rsidR="00C72D40" w:rsidRPr="006529B9" w:rsidRDefault="00C72D40" w:rsidP="00BB0124">
            <w:pPr>
              <w:widowControl w:val="0"/>
              <w:jc w:val="center"/>
              <w:rPr>
                <w:rFonts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Rodzaj wsparcia</w:t>
            </w:r>
          </w:p>
        </w:tc>
        <w:tc>
          <w:tcPr>
            <w:tcW w:w="1984" w:type="dxa"/>
            <w:vMerge w:val="restart"/>
          </w:tcPr>
          <w:p w14:paraId="2E858563" w14:textId="77777777" w:rsidR="00C72D40" w:rsidRPr="006529B9" w:rsidRDefault="00C72D40" w:rsidP="00BB0124">
            <w:pPr>
              <w:widowControl w:val="0"/>
              <w:jc w:val="center"/>
              <w:rPr>
                <w:rFonts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Nazwa zajęć</w:t>
            </w:r>
          </w:p>
        </w:tc>
        <w:tc>
          <w:tcPr>
            <w:tcW w:w="1843" w:type="dxa"/>
          </w:tcPr>
          <w:p w14:paraId="535AFBC8" w14:textId="77777777" w:rsidR="00C72D40" w:rsidRPr="006529B9" w:rsidRDefault="00C72D40" w:rsidP="00BB0124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Liczba uczniów na zajęcia w roku szkolnym 25/26</w:t>
            </w:r>
          </w:p>
        </w:tc>
        <w:tc>
          <w:tcPr>
            <w:tcW w:w="1843" w:type="dxa"/>
            <w:vMerge w:val="restart"/>
          </w:tcPr>
          <w:p w14:paraId="647A192C" w14:textId="77777777" w:rsidR="00C72D40" w:rsidRPr="006529B9" w:rsidRDefault="00C72D40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6529B9">
              <w:rPr>
                <w:rFonts w:eastAsia="Calibri" w:cstheme="minorHAnsi"/>
                <w:b/>
                <w:color w:val="000000" w:themeColor="text1"/>
              </w:rPr>
              <w:t>Liczba godzin w roku szkolnym 25/26</w:t>
            </w:r>
          </w:p>
          <w:p w14:paraId="3B248DF1" w14:textId="77777777" w:rsidR="00C72D40" w:rsidRPr="006529B9" w:rsidRDefault="00C72D40" w:rsidP="00BB0124">
            <w:pPr>
              <w:widowControl w:val="0"/>
              <w:jc w:val="center"/>
              <w:rPr>
                <w:rFonts w:cstheme="minorHAnsi"/>
                <w:b/>
              </w:rPr>
            </w:pPr>
          </w:p>
        </w:tc>
        <w:tc>
          <w:tcPr>
            <w:tcW w:w="2268" w:type="dxa"/>
            <w:vMerge w:val="restart"/>
          </w:tcPr>
          <w:p w14:paraId="0466320B" w14:textId="77777777" w:rsidR="00C72D40" w:rsidRPr="006529B9" w:rsidRDefault="00C72D40" w:rsidP="00BB0124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Nauczyciel prowadzący</w:t>
            </w:r>
          </w:p>
        </w:tc>
        <w:tc>
          <w:tcPr>
            <w:tcW w:w="2268" w:type="dxa"/>
            <w:vMerge w:val="restart"/>
          </w:tcPr>
          <w:p w14:paraId="5F9A7B27" w14:textId="77777777" w:rsidR="00C72D40" w:rsidRPr="003706E9" w:rsidRDefault="00C72D40" w:rsidP="00BB0124">
            <w:pPr>
              <w:widowControl w:val="0"/>
              <w:jc w:val="center"/>
              <w:rPr>
                <w:rFonts w:eastAsia="Calibri" w:cstheme="minorHAnsi"/>
                <w:bCs/>
              </w:rPr>
            </w:pPr>
            <w:r w:rsidRPr="003706E9">
              <w:rPr>
                <w:rFonts w:eastAsia="Calibri" w:cstheme="minorHAnsi"/>
                <w:bCs/>
                <w:color w:val="EE0000"/>
              </w:rPr>
              <w:t>Wypełnia opiekun prawny Ucznia poprzez wstawienie znaku X przy preferowanych zajęciach (można zaznaczyć więcej niż jeden rodzaj wsparcia)</w:t>
            </w:r>
          </w:p>
        </w:tc>
      </w:tr>
      <w:tr w:rsidR="00C72D40" w14:paraId="43920644" w14:textId="77777777" w:rsidTr="00BB0124">
        <w:trPr>
          <w:trHeight w:val="58"/>
        </w:trPr>
        <w:tc>
          <w:tcPr>
            <w:tcW w:w="562" w:type="dxa"/>
            <w:vMerge/>
          </w:tcPr>
          <w:p w14:paraId="1CF53204" w14:textId="77777777" w:rsidR="00C72D40" w:rsidRPr="006529B9" w:rsidRDefault="00C72D40" w:rsidP="00BB0124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3833" w:type="dxa"/>
            <w:vMerge/>
          </w:tcPr>
          <w:p w14:paraId="058C8E76" w14:textId="77777777" w:rsidR="00C72D40" w:rsidRPr="006529B9" w:rsidRDefault="00C72D40" w:rsidP="00BB0124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984" w:type="dxa"/>
            <w:vMerge/>
          </w:tcPr>
          <w:p w14:paraId="7C41F185" w14:textId="77777777" w:rsidR="00C72D40" w:rsidRPr="006529B9" w:rsidRDefault="00C72D40" w:rsidP="00BB0124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843" w:type="dxa"/>
          </w:tcPr>
          <w:p w14:paraId="08DB856A" w14:textId="77777777" w:rsidR="00C72D40" w:rsidRPr="006529B9" w:rsidRDefault="00C72D40" w:rsidP="00BB0124">
            <w:pPr>
              <w:widowControl w:val="0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Klasy / grupy</w:t>
            </w:r>
          </w:p>
        </w:tc>
        <w:tc>
          <w:tcPr>
            <w:tcW w:w="1843" w:type="dxa"/>
            <w:vMerge/>
          </w:tcPr>
          <w:p w14:paraId="6899DDFD" w14:textId="77777777" w:rsidR="00C72D40" w:rsidRPr="006529B9" w:rsidRDefault="00C72D40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14:paraId="71E632BC" w14:textId="77777777" w:rsidR="00C72D40" w:rsidRPr="006529B9" w:rsidRDefault="00C72D40" w:rsidP="00BB0124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2268" w:type="dxa"/>
            <w:vMerge/>
          </w:tcPr>
          <w:p w14:paraId="273551DB" w14:textId="77777777" w:rsidR="00C72D40" w:rsidRPr="006529B9" w:rsidRDefault="00C72D40" w:rsidP="00BB0124">
            <w:pPr>
              <w:widowControl w:val="0"/>
              <w:rPr>
                <w:rFonts w:eastAsia="Calibri" w:cstheme="minorHAnsi"/>
                <w:b/>
              </w:rPr>
            </w:pPr>
          </w:p>
        </w:tc>
      </w:tr>
      <w:tr w:rsidR="00C72D40" w14:paraId="7F26F17F" w14:textId="77777777" w:rsidTr="00BB0124">
        <w:trPr>
          <w:trHeight w:val="424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54073206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Pr="006529B9">
              <w:rPr>
                <w:rFonts w:eastAsia="Calibri" w:cstheme="minorHAnsi"/>
              </w:rPr>
              <w:t>.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</w:tcBorders>
          </w:tcPr>
          <w:p w14:paraId="3316E96C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1.</w:t>
            </w:r>
            <w:r w:rsidRPr="006529B9">
              <w:rPr>
                <w:rFonts w:eastAsia="Calibri" w:cstheme="minorHAnsi"/>
              </w:rPr>
              <w:t xml:space="preserve"> Zajęcia społeczno-wychowawcze, w tym podnoszące świadomość w zakresie zdrowego trybu życia i aktywności fizycznej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14:paraId="11059487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Gospodarstwo domowe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FACAD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40303413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144AA4D5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Danuta Tarkowska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354008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68" w:type="dxa"/>
                <w:vMerge w:val="restart"/>
                <w:tcBorders>
                  <w:top w:val="single" w:sz="4" w:space="0" w:color="auto"/>
                </w:tcBorders>
              </w:tcPr>
              <w:p w14:paraId="0EA23063" w14:textId="6D79F65D" w:rsidR="00C72D40" w:rsidRDefault="00C72D40" w:rsidP="00C72D40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D5393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72D40" w14:paraId="7322D837" w14:textId="77777777" w:rsidTr="00BB0124">
        <w:trPr>
          <w:trHeight w:val="277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140B836F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833" w:type="dxa"/>
            <w:vMerge/>
            <w:tcBorders>
              <w:bottom w:val="single" w:sz="4" w:space="0" w:color="auto"/>
            </w:tcBorders>
          </w:tcPr>
          <w:p w14:paraId="18BDFB30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14:paraId="4B5A2D50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93DD6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</w:t>
            </w:r>
            <w:r>
              <w:rPr>
                <w:rFonts w:cstheme="minorHAnsi"/>
                <w:lang w:val="en-US"/>
              </w:rPr>
              <w:t>y</w:t>
            </w:r>
            <w:proofErr w:type="spellEnd"/>
            <w:r>
              <w:rPr>
                <w:rFonts w:cstheme="minorHAnsi"/>
                <w:lang w:val="en-US"/>
              </w:rPr>
              <w:t xml:space="preserve"> 1-2</w:t>
            </w:r>
          </w:p>
          <w:p w14:paraId="75162A88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6E6AA3E8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C1EE8E8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18D9B5DF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72D40" w14:paraId="356E4B96" w14:textId="77777777" w:rsidTr="00BB0124">
        <w:trPr>
          <w:trHeight w:val="296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1ACDBCA1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Pr="006529B9">
              <w:rPr>
                <w:rFonts w:eastAsia="Calibri" w:cstheme="minorHAnsi"/>
              </w:rPr>
              <w:t>.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</w:tcBorders>
          </w:tcPr>
          <w:p w14:paraId="61CA2FB2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1.</w:t>
            </w:r>
            <w:r w:rsidRPr="006529B9">
              <w:rPr>
                <w:rFonts w:eastAsia="Calibri" w:cstheme="minorHAnsi"/>
              </w:rPr>
              <w:t xml:space="preserve"> Zajęcia społeczno-wychowawcze, w tym podnoszące świadomość w zakresie zdrowego trybu życia i aktywności fizycznej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14:paraId="2494BD3F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  <w:i/>
              </w:rPr>
              <w:t>Gospodarstwo domowe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CDDD8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49479E01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5B8573FD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Danuta Tarkowska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048147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68" w:type="dxa"/>
                <w:vMerge w:val="restart"/>
                <w:tcBorders>
                  <w:top w:val="single" w:sz="4" w:space="0" w:color="auto"/>
                </w:tcBorders>
              </w:tcPr>
              <w:p w14:paraId="29BF92C5" w14:textId="585A3F9E" w:rsidR="00C72D40" w:rsidRDefault="00C72D40" w:rsidP="00C72D40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D5393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72D40" w14:paraId="515DA751" w14:textId="77777777" w:rsidTr="00BB0124">
        <w:trPr>
          <w:trHeight w:val="553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63567FEC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833" w:type="dxa"/>
            <w:vMerge/>
            <w:tcBorders>
              <w:bottom w:val="single" w:sz="4" w:space="0" w:color="auto"/>
            </w:tcBorders>
          </w:tcPr>
          <w:p w14:paraId="0876770D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14:paraId="43C1D9EE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25FBE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3</w:t>
            </w:r>
          </w:p>
          <w:p w14:paraId="67AFE585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620515ED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827138A" w14:textId="77777777" w:rsidR="00C72D40" w:rsidRPr="006529B9" w:rsidRDefault="00C72D40" w:rsidP="00C72D40">
            <w:pPr>
              <w:widowControl w:val="0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0E258B4C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72D40" w14:paraId="4BA52DC3" w14:textId="77777777" w:rsidTr="00BB0124">
        <w:trPr>
          <w:trHeight w:val="402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10E8BDEC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3</w:t>
            </w:r>
            <w:r w:rsidRPr="006529B9">
              <w:rPr>
                <w:rFonts w:eastAsia="Calibri" w:cstheme="minorHAnsi"/>
              </w:rPr>
              <w:t>.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</w:tcBorders>
          </w:tcPr>
          <w:p w14:paraId="4BCAC500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2.</w:t>
            </w:r>
            <w:r w:rsidRPr="006529B9">
              <w:rPr>
                <w:rFonts w:eastAsia="Calibri" w:cstheme="minorHAnsi"/>
              </w:rPr>
              <w:t xml:space="preserve"> Zajęcia rozwijające kompetencje kluczowe i kompetencji przyszłości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14:paraId="3CF468AB" w14:textId="77777777" w:rsidR="00C72D40" w:rsidRPr="001626D2" w:rsidRDefault="00C72D40" w:rsidP="00C72D40">
            <w:pPr>
              <w:widowControl w:val="0"/>
              <w:rPr>
                <w:rFonts w:eastAsia="Calibri" w:cstheme="minorHAnsi"/>
                <w:i/>
                <w:iCs/>
              </w:rPr>
            </w:pPr>
            <w:r w:rsidRPr="001626D2">
              <w:rPr>
                <w:rFonts w:eastAsia="Calibri" w:cstheme="minorHAnsi"/>
                <w:i/>
                <w:iCs/>
              </w:rPr>
              <w:t>Zajęcia rozwijające umiejętności polonistyczne i matematyczne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02F88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100C2BDB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3DFB33EB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Justyna Hrabczak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848219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68" w:type="dxa"/>
                <w:vMerge w:val="restart"/>
                <w:tcBorders>
                  <w:top w:val="single" w:sz="4" w:space="0" w:color="auto"/>
                </w:tcBorders>
              </w:tcPr>
              <w:p w14:paraId="6903A386" w14:textId="0D9C6870" w:rsidR="00C72D40" w:rsidRDefault="00C72D40" w:rsidP="00C72D40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D5393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72D40" w14:paraId="71F17AE9" w14:textId="77777777" w:rsidTr="00BB0124">
        <w:trPr>
          <w:trHeight w:val="57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1AD962C4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833" w:type="dxa"/>
            <w:vMerge/>
            <w:tcBorders>
              <w:bottom w:val="single" w:sz="4" w:space="0" w:color="auto"/>
            </w:tcBorders>
          </w:tcPr>
          <w:p w14:paraId="20AEB346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14:paraId="69205580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CFDDF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2</w:t>
            </w:r>
          </w:p>
          <w:p w14:paraId="0E241CD8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1A73533A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54C99DB" w14:textId="77777777" w:rsidR="00C72D40" w:rsidRPr="006529B9" w:rsidRDefault="00C72D40" w:rsidP="00C72D40">
            <w:pPr>
              <w:widowControl w:val="0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76B752D4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72D40" w14:paraId="565120D8" w14:textId="77777777" w:rsidTr="00BB0124">
        <w:trPr>
          <w:trHeight w:val="281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58052C10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3</w:t>
            </w:r>
            <w:r w:rsidRPr="006529B9">
              <w:rPr>
                <w:rFonts w:eastAsia="Calibri" w:cstheme="minorHAnsi"/>
              </w:rPr>
              <w:t>.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</w:tcBorders>
          </w:tcPr>
          <w:p w14:paraId="59783F8C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3.</w:t>
            </w:r>
            <w:r w:rsidRPr="006529B9">
              <w:rPr>
                <w:rFonts w:eastAsia="Calibri" w:cstheme="minorHAnsi"/>
              </w:rPr>
              <w:t xml:space="preserve"> Wsparcie psychologiczne i wyrównanie deficytów powstałych w wyniku </w:t>
            </w:r>
            <w:proofErr w:type="spellStart"/>
            <w:r w:rsidRPr="006529B9">
              <w:rPr>
                <w:rFonts w:eastAsia="Calibri" w:cstheme="minorHAnsi"/>
              </w:rPr>
              <w:t>pandemi</w:t>
            </w:r>
            <w:proofErr w:type="spellEnd"/>
            <w:r w:rsidRPr="006529B9">
              <w:rPr>
                <w:rFonts w:eastAsia="Calibri" w:cstheme="minorHAnsi"/>
              </w:rPr>
              <w:t xml:space="preserve"> COVID-19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14:paraId="752AC09D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i/>
              </w:rPr>
            </w:pPr>
            <w:r w:rsidRPr="00B45779">
              <w:rPr>
                <w:rFonts w:eastAsia="Calibri" w:cstheme="minorHAnsi"/>
                <w:i/>
              </w:rPr>
              <w:t>Zajęcia specjalistyczne dla dzieci z dysleksją, trudnością w czytaniu, przetwarzaniem słuchowym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C3050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>1</w:t>
            </w: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2E46287B" w14:textId="77777777" w:rsidR="00C72D40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10h gr.1</w:t>
            </w:r>
          </w:p>
          <w:p w14:paraId="548BD218" w14:textId="77777777" w:rsidR="00C72D40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10h gr.2</w:t>
            </w:r>
          </w:p>
          <w:p w14:paraId="1307D3A4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10h gr.3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2E4EE3CA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Elżbieta </w:t>
            </w:r>
            <w:proofErr w:type="spellStart"/>
            <w:r>
              <w:rPr>
                <w:rFonts w:cstheme="minorHAnsi"/>
                <w:lang w:val="en-US"/>
              </w:rPr>
              <w:t>Siekanko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-2000802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68" w:type="dxa"/>
                <w:vMerge w:val="restart"/>
                <w:tcBorders>
                  <w:top w:val="single" w:sz="4" w:space="0" w:color="auto"/>
                </w:tcBorders>
              </w:tcPr>
              <w:p w14:paraId="2385927A" w14:textId="1CD17217" w:rsidR="00C72D40" w:rsidRDefault="00C72D40" w:rsidP="00C72D40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D5393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72D40" w14:paraId="49FA5D56" w14:textId="77777777" w:rsidTr="00BB0124">
        <w:trPr>
          <w:trHeight w:val="81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0165E619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833" w:type="dxa"/>
            <w:vMerge/>
            <w:tcBorders>
              <w:bottom w:val="single" w:sz="4" w:space="0" w:color="auto"/>
            </w:tcBorders>
          </w:tcPr>
          <w:p w14:paraId="3D390893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14:paraId="500AD1C9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EDDEA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</w:t>
            </w:r>
            <w:r>
              <w:rPr>
                <w:rFonts w:cstheme="minorHAnsi"/>
                <w:lang w:val="en-US"/>
              </w:rPr>
              <w:t>y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2</w:t>
            </w:r>
            <w:r>
              <w:rPr>
                <w:rFonts w:cstheme="minorHAnsi"/>
                <w:lang w:val="en-US"/>
              </w:rPr>
              <w:t xml:space="preserve"> - 4</w:t>
            </w:r>
          </w:p>
          <w:p w14:paraId="1D34484E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3 </w:t>
            </w:r>
            <w:proofErr w:type="spellStart"/>
            <w:r>
              <w:rPr>
                <w:rFonts w:cstheme="minorHAnsi"/>
                <w:lang w:val="en-US"/>
              </w:rPr>
              <w:t>grupy</w:t>
            </w:r>
            <w:proofErr w:type="spellEnd"/>
            <w:r>
              <w:rPr>
                <w:rFonts w:cstheme="minorHAnsi"/>
                <w:lang w:val="en-US"/>
              </w:rPr>
              <w:t xml:space="preserve"> po 4 </w:t>
            </w:r>
            <w:proofErr w:type="spellStart"/>
            <w:r>
              <w:rPr>
                <w:rFonts w:cstheme="minorHAnsi"/>
                <w:lang w:val="en-US"/>
              </w:rPr>
              <w:t>osoby</w:t>
            </w:r>
            <w:proofErr w:type="spellEnd"/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79C69A32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3166367" w14:textId="77777777" w:rsidR="00C72D40" w:rsidRPr="006529B9" w:rsidRDefault="00C72D40" w:rsidP="00C72D40">
            <w:pPr>
              <w:widowControl w:val="0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1CF04E59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72D40" w14:paraId="71550E47" w14:textId="77777777" w:rsidTr="00BB0124">
        <w:trPr>
          <w:trHeight w:val="155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24DB7E24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lastRenderedPageBreak/>
              <w:t>5</w:t>
            </w:r>
            <w:r w:rsidRPr="006529B9">
              <w:rPr>
                <w:rFonts w:eastAsia="Calibri" w:cstheme="minorHAnsi"/>
              </w:rPr>
              <w:t>.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</w:tcBorders>
          </w:tcPr>
          <w:p w14:paraId="1382F303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3.</w:t>
            </w:r>
            <w:r w:rsidRPr="006529B9">
              <w:rPr>
                <w:rFonts w:eastAsia="Calibri" w:cstheme="minorHAnsi"/>
              </w:rPr>
              <w:t xml:space="preserve"> Wsparcie psychologiczne i wyrównanie deficytów powstałych w wyniku </w:t>
            </w:r>
            <w:proofErr w:type="spellStart"/>
            <w:r w:rsidRPr="006529B9">
              <w:rPr>
                <w:rFonts w:eastAsia="Calibri" w:cstheme="minorHAnsi"/>
              </w:rPr>
              <w:t>pandemi</w:t>
            </w:r>
            <w:proofErr w:type="spellEnd"/>
            <w:r w:rsidRPr="006529B9">
              <w:rPr>
                <w:rFonts w:eastAsia="Calibri" w:cstheme="minorHAnsi"/>
              </w:rPr>
              <w:t xml:space="preserve"> COVID-19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14:paraId="21B17BF4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 w:rsidRPr="00B45779">
              <w:rPr>
                <w:rFonts w:eastAsia="Calibri" w:cstheme="minorHAnsi"/>
                <w:i/>
              </w:rPr>
              <w:t>Z geografią przez Polskę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D0C85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11060BBB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2FFCCE5D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Kinga Czerwińska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4116656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68" w:type="dxa"/>
                <w:vMerge w:val="restart"/>
                <w:tcBorders>
                  <w:top w:val="single" w:sz="4" w:space="0" w:color="auto"/>
                </w:tcBorders>
              </w:tcPr>
              <w:p w14:paraId="10859FED" w14:textId="3285763F" w:rsidR="00C72D40" w:rsidRDefault="00C72D40" w:rsidP="00C72D40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D5393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72D40" w14:paraId="0F6C54D1" w14:textId="77777777" w:rsidTr="00BB0124">
        <w:trPr>
          <w:trHeight w:val="442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6711A90F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833" w:type="dxa"/>
            <w:vMerge/>
            <w:tcBorders>
              <w:bottom w:val="single" w:sz="4" w:space="0" w:color="auto"/>
            </w:tcBorders>
          </w:tcPr>
          <w:p w14:paraId="2B8F9A9D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14:paraId="3F2B3DAB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9B1A5" w14:textId="77777777" w:rsidR="00C72D40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Klasa</w:t>
            </w:r>
            <w:proofErr w:type="spellEnd"/>
            <w:r>
              <w:rPr>
                <w:rFonts w:cstheme="minorHAnsi"/>
                <w:lang w:val="en-US"/>
              </w:rPr>
              <w:t xml:space="preserve"> 4</w:t>
            </w:r>
          </w:p>
          <w:p w14:paraId="3850EFB1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140830BF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942C1E4" w14:textId="77777777" w:rsidR="00C72D40" w:rsidRPr="006529B9" w:rsidRDefault="00C72D40" w:rsidP="00C72D40">
            <w:pPr>
              <w:widowControl w:val="0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31150BA4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72D40" w14:paraId="36DFE34B" w14:textId="77777777" w:rsidTr="00BB0124">
        <w:trPr>
          <w:trHeight w:val="322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49FE9F48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6</w:t>
            </w:r>
            <w:r w:rsidRPr="006529B9">
              <w:rPr>
                <w:rFonts w:eastAsia="Calibri" w:cstheme="minorHAnsi"/>
              </w:rPr>
              <w:t>.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</w:tcBorders>
          </w:tcPr>
          <w:p w14:paraId="48316054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3.</w:t>
            </w:r>
            <w:r w:rsidRPr="006529B9">
              <w:rPr>
                <w:rFonts w:eastAsia="Calibri" w:cstheme="minorHAnsi"/>
              </w:rPr>
              <w:t xml:space="preserve"> Wsparcie psychologiczne i wyrównanie deficytów powstałych w wyniku </w:t>
            </w:r>
            <w:proofErr w:type="spellStart"/>
            <w:r w:rsidRPr="006529B9">
              <w:rPr>
                <w:rFonts w:eastAsia="Calibri" w:cstheme="minorHAnsi"/>
              </w:rPr>
              <w:t>pandemi</w:t>
            </w:r>
            <w:proofErr w:type="spellEnd"/>
            <w:r w:rsidRPr="006529B9">
              <w:rPr>
                <w:rFonts w:eastAsia="Calibri" w:cstheme="minorHAnsi"/>
              </w:rPr>
              <w:t xml:space="preserve"> COVID-19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14:paraId="294941D2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i/>
              </w:rPr>
            </w:pPr>
            <w:r w:rsidRPr="00B45779">
              <w:rPr>
                <w:rFonts w:eastAsia="Calibri" w:cstheme="minorHAnsi"/>
                <w:i/>
              </w:rPr>
              <w:t>Z geografią przez Polskę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EDDD1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0A40948A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6A8F1E1D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Kinga Czerwińska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976829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68" w:type="dxa"/>
                <w:vMerge w:val="restart"/>
                <w:tcBorders>
                  <w:top w:val="single" w:sz="4" w:space="0" w:color="auto"/>
                </w:tcBorders>
              </w:tcPr>
              <w:p w14:paraId="0F833048" w14:textId="59D5CE7C" w:rsidR="00C72D40" w:rsidRDefault="00C72D40" w:rsidP="00C72D40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D5393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72D40" w14:paraId="7A9E0734" w14:textId="77777777" w:rsidTr="00BB0124">
        <w:trPr>
          <w:trHeight w:val="56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461F835F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833" w:type="dxa"/>
            <w:vMerge/>
            <w:tcBorders>
              <w:bottom w:val="single" w:sz="4" w:space="0" w:color="auto"/>
            </w:tcBorders>
          </w:tcPr>
          <w:p w14:paraId="41FFA628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079633C9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84D6509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Klasa</w:t>
            </w:r>
            <w:proofErr w:type="spellEnd"/>
            <w:r>
              <w:rPr>
                <w:rFonts w:cstheme="minorHAnsi"/>
                <w:lang w:val="en-US"/>
              </w:rPr>
              <w:t xml:space="preserve"> 5rupa 1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3C29DAE5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2CBF47C1" w14:textId="77777777" w:rsidR="00C72D40" w:rsidRPr="006529B9" w:rsidRDefault="00C72D40" w:rsidP="00C72D40">
            <w:pPr>
              <w:widowControl w:val="0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4130724F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72D40" w14:paraId="54384D5F" w14:textId="77777777" w:rsidTr="00BB0124">
        <w:trPr>
          <w:trHeight w:val="58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1B87532C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7</w:t>
            </w:r>
            <w:r w:rsidRPr="006529B9">
              <w:rPr>
                <w:rFonts w:eastAsia="Calibri" w:cstheme="minorHAnsi"/>
              </w:rPr>
              <w:t>.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</w:tcBorders>
          </w:tcPr>
          <w:p w14:paraId="318E8D6F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 w:rsidRPr="006529B9">
              <w:rPr>
                <w:rFonts w:eastAsia="Calibri" w:cstheme="minorHAnsi"/>
                <w:b/>
              </w:rPr>
              <w:t>Zadanie 3.</w:t>
            </w:r>
            <w:r w:rsidRPr="006529B9">
              <w:rPr>
                <w:rFonts w:eastAsia="Calibri" w:cstheme="minorHAnsi"/>
              </w:rPr>
              <w:t xml:space="preserve"> Wsparcie psychologiczne i wyrównanie deficytów powstałych w wyniku </w:t>
            </w:r>
            <w:proofErr w:type="spellStart"/>
            <w:r w:rsidRPr="006529B9">
              <w:rPr>
                <w:rFonts w:eastAsia="Calibri" w:cstheme="minorHAnsi"/>
              </w:rPr>
              <w:t>pandemi</w:t>
            </w:r>
            <w:proofErr w:type="spellEnd"/>
            <w:r w:rsidRPr="006529B9">
              <w:rPr>
                <w:rFonts w:eastAsia="Calibri" w:cstheme="minorHAnsi"/>
              </w:rPr>
              <w:t xml:space="preserve"> COVID-19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14:paraId="44D4BBFB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 w:rsidRPr="00B45779">
              <w:rPr>
                <w:rFonts w:eastAsia="Calibri" w:cstheme="minorHAnsi"/>
                <w:i/>
              </w:rPr>
              <w:t>Z geografią przez Polskę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C722A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19F470E7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519C17DF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Kinga Czerwińska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88913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68" w:type="dxa"/>
                <w:vMerge w:val="restart"/>
                <w:tcBorders>
                  <w:top w:val="single" w:sz="4" w:space="0" w:color="auto"/>
                </w:tcBorders>
              </w:tcPr>
              <w:p w14:paraId="6C4CAA90" w14:textId="3E404CE1" w:rsidR="00C72D40" w:rsidRDefault="00C72D40" w:rsidP="00C72D40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D5393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72D40" w14:paraId="414B46CC" w14:textId="77777777" w:rsidTr="00BB0124">
        <w:trPr>
          <w:trHeight w:val="816"/>
        </w:trPr>
        <w:tc>
          <w:tcPr>
            <w:tcW w:w="562" w:type="dxa"/>
            <w:vMerge/>
          </w:tcPr>
          <w:p w14:paraId="0EFD277B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833" w:type="dxa"/>
            <w:vMerge/>
          </w:tcPr>
          <w:p w14:paraId="20E057BA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14:paraId="59923D55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A47B9A6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6</w:t>
            </w:r>
          </w:p>
          <w:p w14:paraId="0CA9F1FF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6EB56B32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14:paraId="40DE59C5" w14:textId="77777777" w:rsidR="00C72D40" w:rsidRPr="006529B9" w:rsidRDefault="00C72D40" w:rsidP="00C72D40">
            <w:pPr>
              <w:widowControl w:val="0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</w:tcPr>
          <w:p w14:paraId="2D26B71B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72D40" w14:paraId="434E73C5" w14:textId="77777777" w:rsidTr="00BB0124">
        <w:trPr>
          <w:trHeight w:val="362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7FE7DE97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  <w:p w14:paraId="7D5348ED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8.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</w:tcBorders>
          </w:tcPr>
          <w:p w14:paraId="7F21B8E2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Zadanie 3.</w:t>
            </w:r>
            <w:r w:rsidRPr="006529B9">
              <w:rPr>
                <w:rFonts w:eastAsia="Calibri" w:cstheme="minorHAnsi"/>
              </w:rPr>
              <w:t xml:space="preserve"> Wsparcie psychologiczne i wyrównanie deficytów powstałych w wyniku </w:t>
            </w:r>
            <w:proofErr w:type="spellStart"/>
            <w:r w:rsidRPr="006529B9">
              <w:rPr>
                <w:rFonts w:eastAsia="Calibri" w:cstheme="minorHAnsi"/>
              </w:rPr>
              <w:t>pandemi</w:t>
            </w:r>
            <w:proofErr w:type="spellEnd"/>
            <w:r w:rsidRPr="006529B9">
              <w:rPr>
                <w:rFonts w:eastAsia="Calibri" w:cstheme="minorHAnsi"/>
              </w:rPr>
              <w:t xml:space="preserve"> COVID-19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14:paraId="4BBEC1FE" w14:textId="77777777" w:rsidR="00C72D40" w:rsidRPr="006529B9" w:rsidRDefault="00C72D40" w:rsidP="00C72D40">
            <w:pPr>
              <w:widowControl w:val="0"/>
              <w:jc w:val="center"/>
              <w:rPr>
                <w:rFonts w:eastAsia="Calibri" w:cstheme="minorHAnsi"/>
              </w:rPr>
            </w:pPr>
            <w:r w:rsidRPr="00B45779">
              <w:rPr>
                <w:rFonts w:eastAsia="Calibri" w:cstheme="minorHAnsi"/>
                <w:i/>
              </w:rPr>
              <w:t>Z geografią przez Polskę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50BE8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5846ACEE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2A6504CC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Kinga Czerwińska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2019303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68" w:type="dxa"/>
                <w:vMerge w:val="restart"/>
                <w:tcBorders>
                  <w:top w:val="single" w:sz="4" w:space="0" w:color="auto"/>
                </w:tcBorders>
              </w:tcPr>
              <w:p w14:paraId="0075D3E4" w14:textId="5071C9CF" w:rsidR="00C72D40" w:rsidRDefault="00C72D40" w:rsidP="00C72D40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D5393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72D40" w14:paraId="52EB2DC0" w14:textId="77777777" w:rsidTr="00BB0124">
        <w:trPr>
          <w:trHeight w:val="134"/>
        </w:trPr>
        <w:tc>
          <w:tcPr>
            <w:tcW w:w="562" w:type="dxa"/>
            <w:vMerge/>
          </w:tcPr>
          <w:p w14:paraId="33BC3146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833" w:type="dxa"/>
            <w:vMerge/>
          </w:tcPr>
          <w:p w14:paraId="55BB0E2A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14:paraId="041B42E5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1F24E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7</w:t>
            </w:r>
          </w:p>
          <w:p w14:paraId="0B196D23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697C802D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14:paraId="684E1B7B" w14:textId="77777777" w:rsidR="00C72D40" w:rsidRPr="006529B9" w:rsidRDefault="00C72D40" w:rsidP="00C72D40">
            <w:pPr>
              <w:widowControl w:val="0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</w:tcPr>
          <w:p w14:paraId="1781356C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72D40" w14:paraId="3C35C188" w14:textId="77777777" w:rsidTr="00BB0124">
        <w:trPr>
          <w:trHeight w:val="294"/>
        </w:trPr>
        <w:tc>
          <w:tcPr>
            <w:tcW w:w="562" w:type="dxa"/>
            <w:vMerge w:val="restart"/>
          </w:tcPr>
          <w:p w14:paraId="2346FD76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9.</w:t>
            </w:r>
          </w:p>
        </w:tc>
        <w:tc>
          <w:tcPr>
            <w:tcW w:w="3833" w:type="dxa"/>
            <w:vMerge w:val="restart"/>
          </w:tcPr>
          <w:p w14:paraId="7576621E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  <w:r w:rsidRPr="006529B9">
              <w:rPr>
                <w:rFonts w:eastAsia="Calibri" w:cstheme="minorHAnsi"/>
                <w:b/>
              </w:rPr>
              <w:t>Zadanie 3.</w:t>
            </w:r>
            <w:r w:rsidRPr="006529B9">
              <w:rPr>
                <w:rFonts w:eastAsia="Calibri" w:cstheme="minorHAnsi"/>
              </w:rPr>
              <w:t xml:space="preserve"> Wsparcie psychologiczne i wyrównanie deficytów powstałych w wyniku </w:t>
            </w:r>
            <w:proofErr w:type="spellStart"/>
            <w:r w:rsidRPr="006529B9">
              <w:rPr>
                <w:rFonts w:eastAsia="Calibri" w:cstheme="minorHAnsi"/>
              </w:rPr>
              <w:t>pandemi</w:t>
            </w:r>
            <w:proofErr w:type="spellEnd"/>
            <w:r w:rsidRPr="006529B9">
              <w:rPr>
                <w:rFonts w:eastAsia="Calibri" w:cstheme="minorHAnsi"/>
              </w:rPr>
              <w:t xml:space="preserve"> COVID-19</w:t>
            </w:r>
          </w:p>
        </w:tc>
        <w:tc>
          <w:tcPr>
            <w:tcW w:w="1984" w:type="dxa"/>
            <w:vMerge w:val="restart"/>
            <w:vAlign w:val="center"/>
          </w:tcPr>
          <w:p w14:paraId="599F1953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  <w:r w:rsidRPr="00B45779">
              <w:rPr>
                <w:rFonts w:eastAsia="Calibri" w:cstheme="minorHAnsi"/>
                <w:i/>
              </w:rPr>
              <w:t>Z geografią przez Polskę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79B6BE1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6</w:t>
            </w:r>
          </w:p>
        </w:tc>
        <w:tc>
          <w:tcPr>
            <w:tcW w:w="1843" w:type="dxa"/>
            <w:vMerge w:val="restart"/>
            <w:vAlign w:val="center"/>
          </w:tcPr>
          <w:p w14:paraId="308671B4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13</w:t>
            </w:r>
          </w:p>
        </w:tc>
        <w:tc>
          <w:tcPr>
            <w:tcW w:w="2268" w:type="dxa"/>
            <w:vMerge w:val="restart"/>
            <w:vAlign w:val="center"/>
          </w:tcPr>
          <w:p w14:paraId="30C4CD80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Kinga Czerwińska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890532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68" w:type="dxa"/>
                <w:vMerge w:val="restart"/>
              </w:tcPr>
              <w:p w14:paraId="090C6971" w14:textId="63739458" w:rsidR="00C72D40" w:rsidRDefault="00C72D40" w:rsidP="00C72D40">
                <w:pPr>
                  <w:widowControl w:val="0"/>
                  <w:jc w:val="center"/>
                  <w:rPr>
                    <w:rFonts w:cstheme="minorHAnsi"/>
                    <w:lang w:val="en-US"/>
                  </w:rPr>
                </w:pPr>
                <w:r w:rsidRPr="002D5393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72D40" w14:paraId="104AC3B8" w14:textId="77777777" w:rsidTr="00BB0124">
        <w:trPr>
          <w:trHeight w:val="412"/>
        </w:trPr>
        <w:tc>
          <w:tcPr>
            <w:tcW w:w="562" w:type="dxa"/>
            <w:vMerge/>
          </w:tcPr>
          <w:p w14:paraId="754E620F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833" w:type="dxa"/>
            <w:vMerge/>
          </w:tcPr>
          <w:p w14:paraId="5B14C99E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14:paraId="47878917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31744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8</w:t>
            </w:r>
          </w:p>
          <w:p w14:paraId="4CC0525C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3</w:t>
            </w:r>
          </w:p>
        </w:tc>
        <w:tc>
          <w:tcPr>
            <w:tcW w:w="1843" w:type="dxa"/>
            <w:vMerge/>
            <w:vAlign w:val="center"/>
          </w:tcPr>
          <w:p w14:paraId="09247847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14:paraId="57270200" w14:textId="77777777" w:rsidR="00C72D40" w:rsidRPr="006529B9" w:rsidRDefault="00C72D40" w:rsidP="00C72D40">
            <w:pPr>
              <w:widowControl w:val="0"/>
              <w:rPr>
                <w:rFonts w:cstheme="minorHAnsi"/>
                <w:lang w:val="en-US"/>
              </w:rPr>
            </w:pPr>
          </w:p>
        </w:tc>
        <w:tc>
          <w:tcPr>
            <w:tcW w:w="2268" w:type="dxa"/>
            <w:vMerge/>
          </w:tcPr>
          <w:p w14:paraId="0E849B69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</w:p>
        </w:tc>
      </w:tr>
      <w:tr w:rsidR="00C72D40" w14:paraId="4023347D" w14:textId="77777777" w:rsidTr="00BB0124">
        <w:trPr>
          <w:trHeight w:val="290"/>
        </w:trPr>
        <w:tc>
          <w:tcPr>
            <w:tcW w:w="562" w:type="dxa"/>
            <w:vMerge w:val="restart"/>
          </w:tcPr>
          <w:p w14:paraId="1F4322A4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10.</w:t>
            </w:r>
          </w:p>
        </w:tc>
        <w:tc>
          <w:tcPr>
            <w:tcW w:w="3833" w:type="dxa"/>
            <w:vMerge w:val="restart"/>
          </w:tcPr>
          <w:p w14:paraId="6D94BB47" w14:textId="77777777" w:rsidR="00C72D40" w:rsidRPr="00E85A10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  <w:r w:rsidRPr="00E85A10">
              <w:rPr>
                <w:rFonts w:eastAsia="Calibri" w:cstheme="minorHAnsi"/>
                <w:b/>
              </w:rPr>
              <w:t xml:space="preserve">Zadanie 6. </w:t>
            </w:r>
            <w:r w:rsidRPr="00E85A10">
              <w:rPr>
                <w:rFonts w:eastAsia="Calibri" w:cstheme="minorHAnsi"/>
                <w:bCs/>
              </w:rPr>
              <w:t>Rozwijanie zainteresowań poza edukacją formalną</w:t>
            </w:r>
          </w:p>
        </w:tc>
        <w:tc>
          <w:tcPr>
            <w:tcW w:w="1984" w:type="dxa"/>
            <w:vMerge w:val="restart"/>
            <w:vAlign w:val="center"/>
          </w:tcPr>
          <w:p w14:paraId="7DE17A7E" w14:textId="77777777" w:rsidR="00C72D40" w:rsidRPr="00847097" w:rsidRDefault="00C72D40" w:rsidP="00C72D40">
            <w:pPr>
              <w:widowControl w:val="0"/>
              <w:rPr>
                <w:rFonts w:eastAsia="Calibri" w:cstheme="minorHAnsi"/>
                <w:b/>
                <w:i/>
                <w:iCs/>
              </w:rPr>
            </w:pPr>
            <w:r w:rsidRPr="00847097">
              <w:rPr>
                <w:rFonts w:eastAsia="Calibri" w:cstheme="minorHAnsi"/>
                <w:i/>
                <w:iCs/>
              </w:rPr>
              <w:t>Zajęcia teatralne- prowadzenie warsztatów teatralnych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51C99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843" w:type="dxa"/>
            <w:vMerge w:val="restart"/>
            <w:vAlign w:val="center"/>
          </w:tcPr>
          <w:p w14:paraId="00C6F7EC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Pr="006529B9">
              <w:rPr>
                <w:rFonts w:cstheme="minorHAnsi"/>
              </w:rPr>
              <w:t>6</w:t>
            </w:r>
          </w:p>
        </w:tc>
        <w:tc>
          <w:tcPr>
            <w:tcW w:w="2268" w:type="dxa"/>
            <w:vMerge w:val="restart"/>
            <w:vAlign w:val="center"/>
          </w:tcPr>
          <w:p w14:paraId="6C21C025" w14:textId="77777777" w:rsidR="00C72D40" w:rsidRPr="006529B9" w:rsidRDefault="00C72D40" w:rsidP="00C72D40">
            <w:pPr>
              <w:widowControl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Bernarda </w:t>
            </w:r>
            <w:proofErr w:type="spellStart"/>
            <w:r>
              <w:rPr>
                <w:rFonts w:cstheme="minorHAnsi"/>
              </w:rPr>
              <w:t>Okupniak</w:t>
            </w:r>
            <w:proofErr w:type="spellEnd"/>
            <w:r>
              <w:rPr>
                <w:rFonts w:cstheme="minorHAnsi"/>
              </w:rPr>
              <w:t xml:space="preserve"> - Sałek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937601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68" w:type="dxa"/>
                <w:vMerge w:val="restart"/>
              </w:tcPr>
              <w:p w14:paraId="65D53A1C" w14:textId="37D66A7F" w:rsidR="00C72D40" w:rsidRDefault="00C72D40" w:rsidP="00C72D40">
                <w:pPr>
                  <w:widowControl w:val="0"/>
                  <w:jc w:val="center"/>
                  <w:rPr>
                    <w:rFonts w:cstheme="minorHAnsi"/>
                  </w:rPr>
                </w:pPr>
                <w:r w:rsidRPr="002D5393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72D40" w14:paraId="5CA3032B" w14:textId="77777777" w:rsidTr="00BB0124">
        <w:trPr>
          <w:trHeight w:val="606"/>
        </w:trPr>
        <w:tc>
          <w:tcPr>
            <w:tcW w:w="562" w:type="dxa"/>
            <w:vMerge/>
          </w:tcPr>
          <w:p w14:paraId="21A183F7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833" w:type="dxa"/>
            <w:vMerge/>
          </w:tcPr>
          <w:p w14:paraId="4C506B6E" w14:textId="77777777" w:rsidR="00C72D40" w:rsidRPr="00E85A10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14:paraId="4436267D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F66D8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4</w:t>
            </w:r>
          </w:p>
          <w:p w14:paraId="08C959B8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</w:rPr>
            </w:pPr>
            <w:r w:rsidRPr="006529B9">
              <w:rPr>
                <w:rFonts w:cstheme="minorHAnsi"/>
                <w:lang w:val="en-US"/>
              </w:rPr>
              <w:t>Grupa 1</w:t>
            </w:r>
          </w:p>
        </w:tc>
        <w:tc>
          <w:tcPr>
            <w:tcW w:w="1843" w:type="dxa"/>
            <w:vMerge/>
            <w:vAlign w:val="center"/>
          </w:tcPr>
          <w:p w14:paraId="2F839507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vMerge/>
            <w:vAlign w:val="center"/>
          </w:tcPr>
          <w:p w14:paraId="65F8F553" w14:textId="77777777" w:rsidR="00C72D40" w:rsidRPr="006529B9" w:rsidRDefault="00C72D40" w:rsidP="00C72D40">
            <w:pPr>
              <w:widowControl w:val="0"/>
              <w:rPr>
                <w:rFonts w:cstheme="minorHAnsi"/>
              </w:rPr>
            </w:pPr>
          </w:p>
        </w:tc>
        <w:tc>
          <w:tcPr>
            <w:tcW w:w="2268" w:type="dxa"/>
            <w:vMerge/>
          </w:tcPr>
          <w:p w14:paraId="1AE84B72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</w:rPr>
            </w:pPr>
          </w:p>
        </w:tc>
      </w:tr>
      <w:tr w:rsidR="00C72D40" w14:paraId="2B6F135E" w14:textId="77777777" w:rsidTr="00BB0124">
        <w:trPr>
          <w:trHeight w:val="402"/>
        </w:trPr>
        <w:tc>
          <w:tcPr>
            <w:tcW w:w="562" w:type="dxa"/>
            <w:vMerge w:val="restart"/>
          </w:tcPr>
          <w:p w14:paraId="74BD6FA5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11.</w:t>
            </w:r>
          </w:p>
        </w:tc>
        <w:tc>
          <w:tcPr>
            <w:tcW w:w="3833" w:type="dxa"/>
            <w:vMerge w:val="restart"/>
          </w:tcPr>
          <w:p w14:paraId="227103C8" w14:textId="77777777" w:rsidR="00C72D40" w:rsidRPr="00E85A10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  <w:r w:rsidRPr="00E85A10">
              <w:rPr>
                <w:rFonts w:eastAsia="Calibri" w:cstheme="minorHAnsi"/>
                <w:b/>
              </w:rPr>
              <w:t xml:space="preserve">Zadanie 6. </w:t>
            </w:r>
            <w:r w:rsidRPr="00E85A10">
              <w:rPr>
                <w:rFonts w:eastAsia="Calibri" w:cstheme="minorHAnsi"/>
                <w:bCs/>
              </w:rPr>
              <w:t>Rozwijanie zainteresowań poza edukacją formalną</w:t>
            </w:r>
          </w:p>
        </w:tc>
        <w:tc>
          <w:tcPr>
            <w:tcW w:w="1984" w:type="dxa"/>
            <w:vMerge w:val="restart"/>
            <w:vAlign w:val="center"/>
          </w:tcPr>
          <w:p w14:paraId="64AAC66D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 w:rsidRPr="00847097">
              <w:rPr>
                <w:rFonts w:eastAsia="Calibri" w:cstheme="minorHAnsi"/>
                <w:i/>
                <w:iCs/>
              </w:rPr>
              <w:t>Zajęcia teatralne- prowadzenie warsztatów teatralnych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B3B56" w14:textId="77777777" w:rsidR="00C72D40" w:rsidRPr="007420B2" w:rsidRDefault="00C72D40" w:rsidP="00C72D40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843" w:type="dxa"/>
            <w:vMerge w:val="restart"/>
            <w:vAlign w:val="center"/>
          </w:tcPr>
          <w:p w14:paraId="26700FC3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</w:rPr>
            </w:pPr>
            <w:r w:rsidRPr="00C32D03">
              <w:rPr>
                <w:rFonts w:cstheme="minorHAnsi"/>
              </w:rPr>
              <w:t>26</w:t>
            </w:r>
          </w:p>
        </w:tc>
        <w:tc>
          <w:tcPr>
            <w:tcW w:w="2268" w:type="dxa"/>
            <w:vMerge w:val="restart"/>
            <w:vAlign w:val="center"/>
          </w:tcPr>
          <w:p w14:paraId="34196430" w14:textId="77777777" w:rsidR="00C72D40" w:rsidRPr="006529B9" w:rsidRDefault="00C72D40" w:rsidP="00C72D40">
            <w:pPr>
              <w:widowControl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Bernarda </w:t>
            </w:r>
            <w:proofErr w:type="spellStart"/>
            <w:r>
              <w:rPr>
                <w:rFonts w:cstheme="minorHAnsi"/>
              </w:rPr>
              <w:t>Okupniak</w:t>
            </w:r>
            <w:proofErr w:type="spellEnd"/>
            <w:r>
              <w:rPr>
                <w:rFonts w:cstheme="minorHAnsi"/>
              </w:rPr>
              <w:t xml:space="preserve"> - Sałek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870713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68" w:type="dxa"/>
                <w:vMerge w:val="restart"/>
              </w:tcPr>
              <w:p w14:paraId="4D254FB1" w14:textId="2344A082" w:rsidR="00C72D40" w:rsidRDefault="00C72D40" w:rsidP="00C72D40">
                <w:pPr>
                  <w:widowControl w:val="0"/>
                  <w:jc w:val="center"/>
                  <w:rPr>
                    <w:rFonts w:cstheme="minorHAnsi"/>
                  </w:rPr>
                </w:pPr>
                <w:r w:rsidRPr="002D5393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72D40" w14:paraId="0119216C" w14:textId="77777777" w:rsidTr="00BB0124">
        <w:trPr>
          <w:trHeight w:val="402"/>
        </w:trPr>
        <w:tc>
          <w:tcPr>
            <w:tcW w:w="562" w:type="dxa"/>
            <w:vMerge/>
          </w:tcPr>
          <w:p w14:paraId="5F46BD5C" w14:textId="77777777" w:rsidR="00C72D40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833" w:type="dxa"/>
            <w:vMerge/>
          </w:tcPr>
          <w:p w14:paraId="37DB65D0" w14:textId="77777777" w:rsidR="00C72D40" w:rsidRPr="00E85A10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14:paraId="76DDABE9" w14:textId="77777777" w:rsidR="00C72D40" w:rsidRPr="00847097" w:rsidRDefault="00C72D40" w:rsidP="00C72D40">
            <w:pPr>
              <w:widowControl w:val="0"/>
              <w:rPr>
                <w:rFonts w:eastAsia="Calibri" w:cstheme="minorHAnsi"/>
                <w:i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8F132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5</w:t>
            </w:r>
          </w:p>
          <w:p w14:paraId="24E9E634" w14:textId="77777777" w:rsidR="00C72D40" w:rsidRPr="007420B2" w:rsidRDefault="00C72D40" w:rsidP="00C72D40">
            <w:pPr>
              <w:widowControl w:val="0"/>
              <w:jc w:val="center"/>
              <w:rPr>
                <w:rFonts w:cstheme="minorHAnsi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14:paraId="3C3126F7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vMerge/>
            <w:vAlign w:val="center"/>
          </w:tcPr>
          <w:p w14:paraId="44B0B5E9" w14:textId="77777777" w:rsidR="00C72D40" w:rsidRPr="006529B9" w:rsidRDefault="00C72D40" w:rsidP="00C72D40">
            <w:pPr>
              <w:widowControl w:val="0"/>
              <w:rPr>
                <w:rFonts w:cstheme="minorHAnsi"/>
              </w:rPr>
            </w:pPr>
          </w:p>
        </w:tc>
        <w:tc>
          <w:tcPr>
            <w:tcW w:w="2268" w:type="dxa"/>
            <w:vMerge/>
          </w:tcPr>
          <w:p w14:paraId="4A3F7FDD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</w:rPr>
            </w:pPr>
          </w:p>
        </w:tc>
      </w:tr>
      <w:tr w:rsidR="00C72D40" w14:paraId="5F713740" w14:textId="77777777" w:rsidTr="00BB0124">
        <w:trPr>
          <w:trHeight w:val="402"/>
        </w:trPr>
        <w:tc>
          <w:tcPr>
            <w:tcW w:w="562" w:type="dxa"/>
            <w:vMerge w:val="restart"/>
          </w:tcPr>
          <w:p w14:paraId="3C23E16F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12.</w:t>
            </w:r>
          </w:p>
        </w:tc>
        <w:tc>
          <w:tcPr>
            <w:tcW w:w="3833" w:type="dxa"/>
            <w:vMerge w:val="restart"/>
          </w:tcPr>
          <w:p w14:paraId="478C37D1" w14:textId="77777777" w:rsidR="00C72D40" w:rsidRPr="00E85A10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  <w:r w:rsidRPr="00E85A10">
              <w:rPr>
                <w:rFonts w:eastAsia="Calibri" w:cstheme="minorHAnsi"/>
                <w:b/>
              </w:rPr>
              <w:t xml:space="preserve">Zadanie 6. </w:t>
            </w:r>
            <w:r w:rsidRPr="00E85A10">
              <w:rPr>
                <w:rFonts w:eastAsia="Calibri" w:cstheme="minorHAnsi"/>
                <w:bCs/>
              </w:rPr>
              <w:t xml:space="preserve">Rozwijanie zainteresowań </w:t>
            </w:r>
            <w:r w:rsidRPr="00E85A10">
              <w:rPr>
                <w:rFonts w:eastAsia="Calibri" w:cstheme="minorHAnsi"/>
                <w:bCs/>
              </w:rPr>
              <w:lastRenderedPageBreak/>
              <w:t>poza edukacją formalną</w:t>
            </w:r>
          </w:p>
        </w:tc>
        <w:tc>
          <w:tcPr>
            <w:tcW w:w="1984" w:type="dxa"/>
            <w:vMerge w:val="restart"/>
            <w:vAlign w:val="center"/>
          </w:tcPr>
          <w:p w14:paraId="69461FB8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 w:rsidRPr="00847097">
              <w:rPr>
                <w:rFonts w:eastAsia="Calibri" w:cstheme="minorHAnsi"/>
                <w:i/>
                <w:iCs/>
              </w:rPr>
              <w:lastRenderedPageBreak/>
              <w:t xml:space="preserve">Zajęcia teatralne- </w:t>
            </w:r>
            <w:r w:rsidRPr="00847097">
              <w:rPr>
                <w:rFonts w:eastAsia="Calibri" w:cstheme="minorHAnsi"/>
                <w:i/>
                <w:iCs/>
              </w:rPr>
              <w:lastRenderedPageBreak/>
              <w:t>prowadzenie warsztatów teatralnych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BCB08" w14:textId="77777777" w:rsidR="00C72D40" w:rsidRPr="007420B2" w:rsidRDefault="00C72D40" w:rsidP="00C72D40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</w:t>
            </w:r>
          </w:p>
        </w:tc>
        <w:tc>
          <w:tcPr>
            <w:tcW w:w="1843" w:type="dxa"/>
            <w:vMerge w:val="restart"/>
            <w:vAlign w:val="center"/>
          </w:tcPr>
          <w:p w14:paraId="0AE8CF0C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</w:rPr>
            </w:pPr>
            <w:r w:rsidRPr="00C32D03">
              <w:rPr>
                <w:rFonts w:cstheme="minorHAnsi"/>
              </w:rPr>
              <w:t>26</w:t>
            </w:r>
          </w:p>
        </w:tc>
        <w:tc>
          <w:tcPr>
            <w:tcW w:w="2268" w:type="dxa"/>
            <w:vMerge w:val="restart"/>
            <w:vAlign w:val="center"/>
          </w:tcPr>
          <w:p w14:paraId="205BAA5F" w14:textId="77777777" w:rsidR="00C72D40" w:rsidRPr="006529B9" w:rsidRDefault="00C72D40" w:rsidP="00C72D40">
            <w:pPr>
              <w:widowControl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Bernarda </w:t>
            </w:r>
            <w:proofErr w:type="spellStart"/>
            <w:r>
              <w:rPr>
                <w:rFonts w:cstheme="minorHAnsi"/>
              </w:rPr>
              <w:t>Okupniak</w:t>
            </w:r>
            <w:proofErr w:type="spellEnd"/>
            <w:r>
              <w:rPr>
                <w:rFonts w:cstheme="minorHAnsi"/>
              </w:rPr>
              <w:t xml:space="preserve"> - </w:t>
            </w:r>
            <w:r>
              <w:rPr>
                <w:rFonts w:cstheme="minorHAnsi"/>
              </w:rPr>
              <w:lastRenderedPageBreak/>
              <w:t>Sałek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899477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68" w:type="dxa"/>
                <w:vMerge w:val="restart"/>
              </w:tcPr>
              <w:p w14:paraId="77A3BC06" w14:textId="4AA4F2E0" w:rsidR="00C72D40" w:rsidRDefault="00C72D40" w:rsidP="00C72D40">
                <w:pPr>
                  <w:widowControl w:val="0"/>
                  <w:jc w:val="center"/>
                  <w:rPr>
                    <w:rFonts w:cstheme="minorHAnsi"/>
                  </w:rPr>
                </w:pPr>
                <w:r w:rsidRPr="002D5393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72D40" w14:paraId="6225195F" w14:textId="77777777" w:rsidTr="00BB0124">
        <w:trPr>
          <w:trHeight w:val="402"/>
        </w:trPr>
        <w:tc>
          <w:tcPr>
            <w:tcW w:w="562" w:type="dxa"/>
            <w:vMerge/>
          </w:tcPr>
          <w:p w14:paraId="156182DF" w14:textId="77777777" w:rsidR="00C72D40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833" w:type="dxa"/>
            <w:vMerge/>
          </w:tcPr>
          <w:p w14:paraId="58E658B6" w14:textId="77777777" w:rsidR="00C72D40" w:rsidRPr="00E85A10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14:paraId="17E624B2" w14:textId="77777777" w:rsidR="00C72D40" w:rsidRPr="00847097" w:rsidRDefault="00C72D40" w:rsidP="00C72D40">
            <w:pPr>
              <w:widowControl w:val="0"/>
              <w:rPr>
                <w:rFonts w:eastAsia="Calibri" w:cstheme="minorHAnsi"/>
                <w:i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A8DB0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6</w:t>
            </w:r>
          </w:p>
          <w:p w14:paraId="5CBA8EA6" w14:textId="77777777" w:rsidR="00C72D40" w:rsidRPr="007420B2" w:rsidRDefault="00C72D40" w:rsidP="00C72D40">
            <w:pPr>
              <w:widowControl w:val="0"/>
              <w:jc w:val="center"/>
              <w:rPr>
                <w:rFonts w:cstheme="minorHAnsi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14:paraId="7BFF5DED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vMerge/>
            <w:vAlign w:val="center"/>
          </w:tcPr>
          <w:p w14:paraId="0EC35552" w14:textId="77777777" w:rsidR="00C72D40" w:rsidRPr="006529B9" w:rsidRDefault="00C72D40" w:rsidP="00C72D40">
            <w:pPr>
              <w:widowControl w:val="0"/>
              <w:rPr>
                <w:rFonts w:cstheme="minorHAnsi"/>
              </w:rPr>
            </w:pPr>
          </w:p>
        </w:tc>
        <w:tc>
          <w:tcPr>
            <w:tcW w:w="2268" w:type="dxa"/>
            <w:vMerge/>
          </w:tcPr>
          <w:p w14:paraId="76ACE6F4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</w:rPr>
            </w:pPr>
          </w:p>
        </w:tc>
      </w:tr>
      <w:tr w:rsidR="00C72D40" w14:paraId="7E233CDF" w14:textId="77777777" w:rsidTr="00BB0124">
        <w:trPr>
          <w:trHeight w:val="432"/>
        </w:trPr>
        <w:tc>
          <w:tcPr>
            <w:tcW w:w="562" w:type="dxa"/>
            <w:vMerge w:val="restart"/>
          </w:tcPr>
          <w:p w14:paraId="444B3FBB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13. </w:t>
            </w:r>
          </w:p>
        </w:tc>
        <w:tc>
          <w:tcPr>
            <w:tcW w:w="3833" w:type="dxa"/>
            <w:vMerge w:val="restart"/>
          </w:tcPr>
          <w:p w14:paraId="15D8CA32" w14:textId="77777777" w:rsidR="00C72D40" w:rsidRPr="00E85A10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  <w:r w:rsidRPr="00E85A10">
              <w:rPr>
                <w:rFonts w:eastAsia="Calibri" w:cstheme="minorHAnsi"/>
                <w:b/>
              </w:rPr>
              <w:t xml:space="preserve">Zadanie 6. </w:t>
            </w:r>
            <w:r w:rsidRPr="00E85A10">
              <w:rPr>
                <w:rFonts w:eastAsia="Calibri" w:cstheme="minorHAnsi"/>
                <w:bCs/>
              </w:rPr>
              <w:t>Rozwijanie zainteresowań poza edukacją formalną</w:t>
            </w:r>
          </w:p>
        </w:tc>
        <w:tc>
          <w:tcPr>
            <w:tcW w:w="1984" w:type="dxa"/>
            <w:vMerge w:val="restart"/>
            <w:vAlign w:val="center"/>
          </w:tcPr>
          <w:p w14:paraId="38D18ACD" w14:textId="77777777" w:rsidR="00C72D40" w:rsidRPr="00F7714B" w:rsidRDefault="00C72D40" w:rsidP="00C72D40">
            <w:pPr>
              <w:widowControl w:val="0"/>
              <w:rPr>
                <w:rFonts w:eastAsia="Calibri" w:cstheme="minorHAnsi"/>
                <w:i/>
                <w:iCs/>
              </w:rPr>
            </w:pPr>
            <w:r w:rsidRPr="00F7714B">
              <w:rPr>
                <w:rFonts w:eastAsia="Calibri" w:cstheme="minorHAnsi"/>
                <w:i/>
                <w:iCs/>
              </w:rPr>
              <w:t>Radiowęzeł szkolny- przygotowywanie i prowadzenie szkolnych audycji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69B82" w14:textId="77777777" w:rsidR="00C72D40" w:rsidRPr="007420B2" w:rsidRDefault="00C72D40" w:rsidP="00C72D40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1843" w:type="dxa"/>
            <w:vMerge w:val="restart"/>
            <w:vAlign w:val="center"/>
          </w:tcPr>
          <w:p w14:paraId="3348BD8B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</w:tc>
        <w:tc>
          <w:tcPr>
            <w:tcW w:w="2268" w:type="dxa"/>
            <w:vMerge w:val="restart"/>
            <w:vAlign w:val="center"/>
          </w:tcPr>
          <w:p w14:paraId="089C45E1" w14:textId="77777777" w:rsidR="00C72D40" w:rsidRPr="006529B9" w:rsidRDefault="00C72D40" w:rsidP="00C72D40">
            <w:pPr>
              <w:widowControl w:val="0"/>
              <w:rPr>
                <w:rFonts w:cstheme="minorHAnsi"/>
              </w:rPr>
            </w:pPr>
            <w:r>
              <w:rPr>
                <w:rFonts w:cstheme="minorHAnsi"/>
              </w:rPr>
              <w:t>Bogumiła Nowak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779212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68" w:type="dxa"/>
                <w:vMerge w:val="restart"/>
              </w:tcPr>
              <w:p w14:paraId="6E318E0B" w14:textId="55428460" w:rsidR="00C72D40" w:rsidRDefault="00C72D40" w:rsidP="00C72D40">
                <w:pPr>
                  <w:widowControl w:val="0"/>
                  <w:jc w:val="center"/>
                  <w:rPr>
                    <w:rFonts w:cstheme="minorHAnsi"/>
                  </w:rPr>
                </w:pPr>
                <w:r w:rsidRPr="002D5393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72D40" w14:paraId="5CECB626" w14:textId="77777777" w:rsidTr="00BB0124">
        <w:trPr>
          <w:trHeight w:val="306"/>
        </w:trPr>
        <w:tc>
          <w:tcPr>
            <w:tcW w:w="562" w:type="dxa"/>
            <w:vMerge/>
          </w:tcPr>
          <w:p w14:paraId="28E32109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833" w:type="dxa"/>
            <w:vMerge/>
          </w:tcPr>
          <w:p w14:paraId="2C773102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14:paraId="739FF24A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EF58B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7</w:t>
            </w:r>
          </w:p>
          <w:p w14:paraId="70BECEA7" w14:textId="77777777" w:rsidR="00C72D40" w:rsidRPr="007420B2" w:rsidRDefault="00C72D40" w:rsidP="00C72D40">
            <w:pPr>
              <w:widowControl w:val="0"/>
              <w:jc w:val="center"/>
              <w:rPr>
                <w:rFonts w:cstheme="minorHAnsi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14:paraId="630AD1DB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vMerge/>
            <w:vAlign w:val="center"/>
          </w:tcPr>
          <w:p w14:paraId="31219BB2" w14:textId="77777777" w:rsidR="00C72D40" w:rsidRPr="006529B9" w:rsidRDefault="00C72D40" w:rsidP="00C72D40">
            <w:pPr>
              <w:widowControl w:val="0"/>
              <w:rPr>
                <w:rFonts w:cstheme="minorHAnsi"/>
              </w:rPr>
            </w:pPr>
          </w:p>
        </w:tc>
        <w:tc>
          <w:tcPr>
            <w:tcW w:w="2268" w:type="dxa"/>
            <w:vMerge/>
          </w:tcPr>
          <w:p w14:paraId="715ECD09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</w:rPr>
            </w:pPr>
          </w:p>
        </w:tc>
      </w:tr>
      <w:tr w:rsidR="00C72D40" w14:paraId="0BDFB507" w14:textId="77777777" w:rsidTr="00BB0124">
        <w:trPr>
          <w:trHeight w:val="306"/>
        </w:trPr>
        <w:tc>
          <w:tcPr>
            <w:tcW w:w="562" w:type="dxa"/>
            <w:vMerge w:val="restart"/>
          </w:tcPr>
          <w:p w14:paraId="0014AE98" w14:textId="77777777" w:rsidR="00C72D40" w:rsidRPr="006529B9" w:rsidRDefault="00C72D40" w:rsidP="00C72D40">
            <w:pPr>
              <w:widowControl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14.</w:t>
            </w:r>
          </w:p>
        </w:tc>
        <w:tc>
          <w:tcPr>
            <w:tcW w:w="3833" w:type="dxa"/>
            <w:vMerge w:val="restart"/>
          </w:tcPr>
          <w:p w14:paraId="347AA814" w14:textId="77777777" w:rsidR="00C72D40" w:rsidRPr="00E85A10" w:rsidRDefault="00C72D40" w:rsidP="00C72D40">
            <w:pPr>
              <w:widowControl w:val="0"/>
              <w:rPr>
                <w:rFonts w:eastAsia="Calibri" w:cstheme="minorHAnsi"/>
                <w:b/>
              </w:rPr>
            </w:pPr>
            <w:r w:rsidRPr="00E85A10">
              <w:rPr>
                <w:rFonts w:eastAsia="Calibri" w:cstheme="minorHAnsi"/>
                <w:b/>
              </w:rPr>
              <w:t xml:space="preserve">Zadanie 6. </w:t>
            </w:r>
            <w:r w:rsidRPr="00E85A10">
              <w:rPr>
                <w:rFonts w:eastAsia="Calibri" w:cstheme="minorHAnsi"/>
                <w:bCs/>
              </w:rPr>
              <w:t>Rozwijanie zainteresowań poza edukacją formalną</w:t>
            </w:r>
          </w:p>
        </w:tc>
        <w:tc>
          <w:tcPr>
            <w:tcW w:w="1984" w:type="dxa"/>
            <w:vMerge w:val="restart"/>
            <w:vAlign w:val="center"/>
          </w:tcPr>
          <w:p w14:paraId="608EDD35" w14:textId="77777777" w:rsidR="00C72D40" w:rsidRPr="00F7714B" w:rsidRDefault="00C72D40" w:rsidP="00C72D40">
            <w:pPr>
              <w:widowControl w:val="0"/>
              <w:rPr>
                <w:rFonts w:eastAsia="Calibri" w:cstheme="minorHAnsi"/>
                <w:i/>
                <w:iCs/>
              </w:rPr>
            </w:pPr>
            <w:r w:rsidRPr="00F7714B">
              <w:rPr>
                <w:rFonts w:eastAsia="Calibri" w:cstheme="minorHAnsi"/>
                <w:i/>
                <w:iCs/>
              </w:rPr>
              <w:t>Radiowęzeł szkolny- przygotowywanie i prowadzenie szkolnych audycji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92ED7" w14:textId="77777777" w:rsidR="00C72D40" w:rsidRPr="007420B2" w:rsidRDefault="00C72D40" w:rsidP="00C72D40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1843" w:type="dxa"/>
            <w:vMerge w:val="restart"/>
            <w:vAlign w:val="center"/>
          </w:tcPr>
          <w:p w14:paraId="3816E039" w14:textId="77777777" w:rsidR="00C72D40" w:rsidRPr="006529B9" w:rsidRDefault="00C72D40" w:rsidP="00C72D40">
            <w:pPr>
              <w:widowControl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</w:tc>
        <w:tc>
          <w:tcPr>
            <w:tcW w:w="2268" w:type="dxa"/>
            <w:vMerge w:val="restart"/>
            <w:vAlign w:val="center"/>
          </w:tcPr>
          <w:p w14:paraId="60A4B6AF" w14:textId="77777777" w:rsidR="00C72D40" w:rsidRPr="006529B9" w:rsidRDefault="00C72D40" w:rsidP="00C72D40">
            <w:pPr>
              <w:widowControl w:val="0"/>
              <w:rPr>
                <w:rFonts w:cstheme="minorHAnsi"/>
              </w:rPr>
            </w:pPr>
            <w:r>
              <w:rPr>
                <w:rFonts w:cstheme="minorHAnsi"/>
              </w:rPr>
              <w:t>Bogumiła Nowak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407300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68" w:type="dxa"/>
                <w:vMerge w:val="restart"/>
              </w:tcPr>
              <w:p w14:paraId="2A013875" w14:textId="65164828" w:rsidR="00C72D40" w:rsidRDefault="00C72D40" w:rsidP="00C72D40">
                <w:pPr>
                  <w:widowControl w:val="0"/>
                  <w:jc w:val="center"/>
                  <w:rPr>
                    <w:rFonts w:cstheme="minorHAnsi"/>
                  </w:rPr>
                </w:pPr>
                <w:r w:rsidRPr="002D5393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C72D40" w14:paraId="03391ECD" w14:textId="77777777" w:rsidTr="00BB0124">
        <w:trPr>
          <w:trHeight w:val="306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20307CD3" w14:textId="77777777" w:rsidR="00C72D40" w:rsidRPr="006529B9" w:rsidRDefault="00C72D40" w:rsidP="00BB0124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3833" w:type="dxa"/>
            <w:vMerge/>
            <w:tcBorders>
              <w:bottom w:val="single" w:sz="4" w:space="0" w:color="auto"/>
            </w:tcBorders>
          </w:tcPr>
          <w:p w14:paraId="7F3175BA" w14:textId="77777777" w:rsidR="00C72D40" w:rsidRPr="006529B9" w:rsidRDefault="00C72D40" w:rsidP="00BB0124">
            <w:pPr>
              <w:widowControl w:val="0"/>
              <w:rPr>
                <w:rFonts w:eastAsia="Calibri" w:cstheme="minorHAnsi"/>
                <w:b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277E60ED" w14:textId="77777777" w:rsidR="00C72D40" w:rsidRPr="006529B9" w:rsidRDefault="00C72D40" w:rsidP="00BB0124">
            <w:pPr>
              <w:widowControl w:val="0"/>
              <w:rPr>
                <w:rFonts w:eastAsia="Calibr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91D6B" w14:textId="77777777" w:rsidR="00C72D40" w:rsidRPr="006529B9" w:rsidRDefault="00C72D40" w:rsidP="00BB0124">
            <w:pPr>
              <w:widowControl w:val="0"/>
              <w:jc w:val="center"/>
              <w:rPr>
                <w:rFonts w:cstheme="minorHAnsi"/>
                <w:lang w:val="en-US"/>
              </w:rPr>
            </w:pPr>
            <w:proofErr w:type="spellStart"/>
            <w:r w:rsidRPr="006529B9">
              <w:rPr>
                <w:rFonts w:cstheme="minorHAnsi"/>
                <w:lang w:val="en-US"/>
              </w:rPr>
              <w:t>Klasa</w:t>
            </w:r>
            <w:proofErr w:type="spellEnd"/>
            <w:r w:rsidRPr="006529B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8</w:t>
            </w:r>
          </w:p>
          <w:p w14:paraId="13CA69FD" w14:textId="77777777" w:rsidR="00C72D40" w:rsidRPr="007420B2" w:rsidRDefault="00C72D40" w:rsidP="00BB0124">
            <w:pPr>
              <w:widowControl w:val="0"/>
              <w:jc w:val="center"/>
              <w:rPr>
                <w:rFonts w:cstheme="minorHAnsi"/>
              </w:rPr>
            </w:pPr>
            <w:r w:rsidRPr="006529B9">
              <w:rPr>
                <w:rFonts w:cstheme="minorHAnsi"/>
                <w:lang w:val="en-US"/>
              </w:rPr>
              <w:t xml:space="preserve">Grupa </w:t>
            </w: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5750D9C3" w14:textId="77777777" w:rsidR="00C72D40" w:rsidRPr="006529B9" w:rsidRDefault="00C72D40" w:rsidP="00BB0124">
            <w:pPr>
              <w:widowControl w:val="0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53BEF949" w14:textId="77777777" w:rsidR="00C72D40" w:rsidRPr="006529B9" w:rsidRDefault="00C72D40" w:rsidP="00BB0124">
            <w:pPr>
              <w:widowControl w:val="0"/>
              <w:rPr>
                <w:rFonts w:cstheme="minorHAnsi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06E517D" w14:textId="77777777" w:rsidR="00C72D40" w:rsidRPr="006529B9" w:rsidRDefault="00C72D40" w:rsidP="00BB0124">
            <w:pPr>
              <w:widowControl w:val="0"/>
              <w:rPr>
                <w:rFonts w:cstheme="minorHAnsi"/>
              </w:rPr>
            </w:pPr>
          </w:p>
        </w:tc>
      </w:tr>
    </w:tbl>
    <w:p w14:paraId="1120779F" w14:textId="77777777" w:rsidR="00836AC0" w:rsidRDefault="00836AC0"/>
    <w:sectPr w:rsidR="00836AC0" w:rsidSect="008E6B00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68AB2" w14:textId="77777777" w:rsidR="008E6B00" w:rsidRDefault="008E6B00" w:rsidP="001E48D8">
      <w:pPr>
        <w:spacing w:after="0" w:line="240" w:lineRule="auto"/>
      </w:pPr>
      <w:r>
        <w:separator/>
      </w:r>
    </w:p>
  </w:endnote>
  <w:endnote w:type="continuationSeparator" w:id="0">
    <w:p w14:paraId="5827C4F3" w14:textId="77777777" w:rsidR="008E6B00" w:rsidRDefault="008E6B00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B667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730C3924" wp14:editId="36F91D34">
          <wp:extent cx="5760720" cy="582074"/>
          <wp:effectExtent l="0" t="0" r="0" b="8890"/>
          <wp:docPr id="38742135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40D61" w14:textId="77777777" w:rsidR="008E6B00" w:rsidRDefault="008E6B00" w:rsidP="001E48D8">
      <w:pPr>
        <w:spacing w:after="0" w:line="240" w:lineRule="auto"/>
      </w:pPr>
      <w:r>
        <w:separator/>
      </w:r>
    </w:p>
  </w:footnote>
  <w:footnote w:type="continuationSeparator" w:id="0">
    <w:p w14:paraId="64DEA2A4" w14:textId="77777777" w:rsidR="008E6B00" w:rsidRDefault="008E6B00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30BAF" w14:textId="78CD48C8" w:rsidR="00C72D40" w:rsidRPr="00203300" w:rsidRDefault="00935821" w:rsidP="00C72D40">
    <w:pPr>
      <w:spacing w:after="0"/>
      <w:jc w:val="right"/>
    </w:pPr>
    <w:r>
      <w:rPr>
        <w:noProof/>
      </w:rPr>
      <w:drawing>
        <wp:inline distT="0" distB="0" distL="0" distR="0" wp14:anchorId="793F5A58" wp14:editId="0E79D5D0">
          <wp:extent cx="6162853" cy="664162"/>
          <wp:effectExtent l="0" t="0" r="0" b="3175"/>
          <wp:docPr id="7524671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2D40" w:rsidRPr="00C72D40">
      <w:t xml:space="preserve"> </w:t>
    </w:r>
    <w:r w:rsidR="00C72D40" w:rsidRPr="00203300">
      <w:t xml:space="preserve">Załącznik nr </w:t>
    </w:r>
    <w:r w:rsidR="00C72D40">
      <w:t>7</w:t>
    </w:r>
  </w:p>
  <w:p w14:paraId="0F0409BA" w14:textId="77777777" w:rsidR="00C72D40" w:rsidRDefault="00C72D40" w:rsidP="00C72D40">
    <w:pPr>
      <w:spacing w:after="0"/>
      <w:jc w:val="right"/>
    </w:pPr>
    <w:r w:rsidRPr="00203300">
      <w:t xml:space="preserve"> do Regulaminu rekrutacji i uczestnictwa w projekcie</w:t>
    </w:r>
    <w:r>
      <w:br/>
    </w:r>
  </w:p>
  <w:p w14:paraId="1A38715E" w14:textId="28F5CD2F" w:rsidR="001E48D8" w:rsidRDefault="001E48D8" w:rsidP="001E48D8">
    <w:pPr>
      <w:pStyle w:val="Nagwek"/>
      <w:ind w:left="-56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B00"/>
    <w:rsid w:val="0013595F"/>
    <w:rsid w:val="001E48D8"/>
    <w:rsid w:val="004A239E"/>
    <w:rsid w:val="004B0765"/>
    <w:rsid w:val="0075189E"/>
    <w:rsid w:val="00836AC0"/>
    <w:rsid w:val="00871D90"/>
    <w:rsid w:val="00872C1C"/>
    <w:rsid w:val="008E6B00"/>
    <w:rsid w:val="00935821"/>
    <w:rsid w:val="00C7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938E2"/>
  <w15:chartTrackingRefBased/>
  <w15:docId w15:val="{40FD82FF-3CBA-429C-AE65-CBB4564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D40"/>
    <w:pPr>
      <w:suppressAutoHyphens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uppressAutoHyphens w:val="0"/>
      <w:spacing w:after="1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uppressAutoHyphens w:val="0"/>
      <w:spacing w:before="160" w:after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suppressAutoHyphens w:val="0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table" w:styleId="Tabela-Siatka">
    <w:name w:val="Table Grid"/>
    <w:basedOn w:val="Standardowy"/>
    <w:uiPriority w:val="59"/>
    <w:rsid w:val="00C72D40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1</TotalTime>
  <Pages>3</Pages>
  <Words>418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2</cp:revision>
  <cp:lastPrinted>2025-10-06T10:09:00Z</cp:lastPrinted>
  <dcterms:created xsi:type="dcterms:W3CDTF">2025-10-20T11:59:00Z</dcterms:created>
  <dcterms:modified xsi:type="dcterms:W3CDTF">2025-10-20T11:59:00Z</dcterms:modified>
</cp:coreProperties>
</file>